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10" w:type="dxa"/>
        <w:jc w:val="center"/>
        <w:tblInd w:w="-1692" w:type="dxa"/>
        <w:tblLayout w:type="fixed"/>
        <w:tblLook w:val="04A0" w:firstRow="1" w:lastRow="0" w:firstColumn="1" w:lastColumn="0" w:noHBand="0" w:noVBand="1"/>
      </w:tblPr>
      <w:tblGrid>
        <w:gridCol w:w="5085"/>
        <w:gridCol w:w="4905"/>
        <w:gridCol w:w="4050"/>
        <w:gridCol w:w="1170"/>
      </w:tblGrid>
      <w:tr w:rsidR="00A54DDF" w:rsidRPr="00A54DDF" w:rsidTr="00EF0EDE">
        <w:trPr>
          <w:jc w:val="center"/>
        </w:trPr>
        <w:tc>
          <w:tcPr>
            <w:tcW w:w="5085" w:type="dxa"/>
          </w:tcPr>
          <w:p w:rsidR="00A54DDF" w:rsidRPr="00A54DDF" w:rsidRDefault="00EF0EDE" w:rsidP="00EF0EDE">
            <w:pPr>
              <w:jc w:val="center"/>
              <w:rPr>
                <w:rFonts w:cs="B Titr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cs="B Titr" w:hint="cs"/>
                <w:sz w:val="40"/>
                <w:szCs w:val="40"/>
                <w:rtl/>
              </w:rPr>
              <w:t>تلفن و تلفاکس</w:t>
            </w:r>
          </w:p>
        </w:tc>
        <w:tc>
          <w:tcPr>
            <w:tcW w:w="4905" w:type="dxa"/>
          </w:tcPr>
          <w:p w:rsidR="00A54DDF" w:rsidRPr="00A54DDF" w:rsidRDefault="00A54DDF" w:rsidP="00A54DDF">
            <w:pPr>
              <w:jc w:val="center"/>
              <w:rPr>
                <w:rFonts w:cs="B Titr"/>
                <w:sz w:val="40"/>
                <w:szCs w:val="40"/>
              </w:rPr>
            </w:pPr>
            <w:r w:rsidRPr="00A54DDF">
              <w:rPr>
                <w:rFonts w:cs="B Titr" w:hint="cs"/>
                <w:sz w:val="40"/>
                <w:szCs w:val="40"/>
                <w:rtl/>
              </w:rPr>
              <w:t>آدرس</w:t>
            </w:r>
          </w:p>
        </w:tc>
        <w:tc>
          <w:tcPr>
            <w:tcW w:w="4050" w:type="dxa"/>
          </w:tcPr>
          <w:p w:rsidR="00A54DDF" w:rsidRPr="00A54DDF" w:rsidRDefault="00A54DDF" w:rsidP="00A54DDF">
            <w:pPr>
              <w:jc w:val="center"/>
              <w:rPr>
                <w:rFonts w:cs="B Titr"/>
                <w:sz w:val="40"/>
                <w:szCs w:val="40"/>
              </w:rPr>
            </w:pPr>
            <w:r w:rsidRPr="00A54DDF">
              <w:rPr>
                <w:rFonts w:cs="B Titr" w:hint="cs"/>
                <w:sz w:val="40"/>
                <w:szCs w:val="40"/>
                <w:rtl/>
              </w:rPr>
              <w:t>نام شرکت</w:t>
            </w:r>
          </w:p>
        </w:tc>
        <w:tc>
          <w:tcPr>
            <w:tcW w:w="1170" w:type="dxa"/>
          </w:tcPr>
          <w:p w:rsidR="00A54DDF" w:rsidRPr="00A54DDF" w:rsidRDefault="00A54DDF" w:rsidP="00A54DDF">
            <w:pPr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  <w:r w:rsidRPr="00A54DDF">
              <w:rPr>
                <w:rFonts w:cs="B Titr" w:hint="cs"/>
                <w:sz w:val="40"/>
                <w:szCs w:val="40"/>
                <w:rtl/>
                <w:lang w:bidi="fa-IR"/>
              </w:rPr>
              <w:t>ردیف</w:t>
            </w:r>
          </w:p>
        </w:tc>
      </w:tr>
      <w:tr w:rsidR="00A54DDF" w:rsidRPr="00A54DDF" w:rsidTr="00EF0EDE">
        <w:trPr>
          <w:jc w:val="center"/>
        </w:trPr>
        <w:tc>
          <w:tcPr>
            <w:tcW w:w="5085" w:type="dxa"/>
          </w:tcPr>
          <w:p w:rsidR="00A54DDF" w:rsidRDefault="00EF0EDE" w:rsidP="00EF0EDE">
            <w:pPr>
              <w:tabs>
                <w:tab w:val="center" w:pos="2142"/>
              </w:tabs>
              <w:ind w:left="720"/>
              <w:jc w:val="center"/>
              <w:rPr>
                <w:rFonts w:cs="B Titr"/>
                <w:sz w:val="40"/>
                <w:szCs w:val="40"/>
              </w:rPr>
            </w:pPr>
            <w:r>
              <w:rPr>
                <w:rFonts w:cs="B Titr" w:hint="cs"/>
                <w:sz w:val="40"/>
                <w:szCs w:val="40"/>
                <w:rtl/>
              </w:rPr>
              <w:t xml:space="preserve"> تلفن :</w:t>
            </w:r>
            <w:r>
              <w:rPr>
                <w:rFonts w:cs="B Titr" w:hint="cs"/>
                <w:sz w:val="40"/>
                <w:szCs w:val="40"/>
                <w:rtl/>
                <w:lang w:bidi="fa-IR"/>
              </w:rPr>
              <w:t xml:space="preserve"> 333249523-013 </w:t>
            </w:r>
          </w:p>
          <w:p w:rsidR="00DF69F2" w:rsidRPr="00987DC5" w:rsidRDefault="00EF0EDE" w:rsidP="00EF0EDE">
            <w:pPr>
              <w:tabs>
                <w:tab w:val="center" w:pos="2142"/>
              </w:tabs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  <w:r>
              <w:rPr>
                <w:rFonts w:cs="B Titr" w:hint="cs"/>
                <w:sz w:val="40"/>
                <w:szCs w:val="40"/>
                <w:rtl/>
                <w:lang w:bidi="fa-IR"/>
              </w:rPr>
              <w:t>تلفاکس :33335818</w:t>
            </w:r>
          </w:p>
        </w:tc>
        <w:tc>
          <w:tcPr>
            <w:tcW w:w="4905" w:type="dxa"/>
          </w:tcPr>
          <w:p w:rsidR="00A54DDF" w:rsidRPr="00A54DDF" w:rsidRDefault="00A54DDF" w:rsidP="00A54DDF">
            <w:pPr>
              <w:jc w:val="center"/>
              <w:rPr>
                <w:rFonts w:cs="B Titr"/>
                <w:sz w:val="40"/>
                <w:szCs w:val="40"/>
              </w:rPr>
            </w:pPr>
            <w:r w:rsidRPr="00A54DDF">
              <w:rPr>
                <w:rFonts w:cs="B Titr" w:hint="cs"/>
                <w:sz w:val="40"/>
                <w:szCs w:val="40"/>
                <w:rtl/>
              </w:rPr>
              <w:t>رشت-خیابان امام خمینی،بن بست امینی،پلاک 166</w:t>
            </w:r>
          </w:p>
        </w:tc>
        <w:tc>
          <w:tcPr>
            <w:tcW w:w="4050" w:type="dxa"/>
          </w:tcPr>
          <w:p w:rsidR="00A54DDF" w:rsidRPr="00A54DDF" w:rsidRDefault="00A54DDF" w:rsidP="00A54DDF">
            <w:pPr>
              <w:jc w:val="center"/>
              <w:rPr>
                <w:rFonts w:cs="B Titr"/>
                <w:sz w:val="40"/>
                <w:szCs w:val="40"/>
              </w:rPr>
            </w:pPr>
            <w:r w:rsidRPr="00A54DDF">
              <w:rPr>
                <w:rFonts w:cs="B Titr" w:hint="cs"/>
                <w:sz w:val="40"/>
                <w:szCs w:val="40"/>
                <w:rtl/>
              </w:rPr>
              <w:t>شرکت پیرایه زیست کاسپین</w:t>
            </w:r>
          </w:p>
        </w:tc>
        <w:tc>
          <w:tcPr>
            <w:tcW w:w="1170" w:type="dxa"/>
          </w:tcPr>
          <w:p w:rsidR="00A54DDF" w:rsidRPr="00A54DDF" w:rsidRDefault="00A54DDF" w:rsidP="00A54DDF">
            <w:pPr>
              <w:jc w:val="center"/>
              <w:rPr>
                <w:rFonts w:cs="B Titr"/>
                <w:sz w:val="40"/>
                <w:szCs w:val="40"/>
              </w:rPr>
            </w:pPr>
            <w:r w:rsidRPr="00A54DDF">
              <w:rPr>
                <w:rFonts w:cs="B Titr" w:hint="cs"/>
                <w:sz w:val="40"/>
                <w:szCs w:val="40"/>
                <w:rtl/>
              </w:rPr>
              <w:t>1</w:t>
            </w:r>
          </w:p>
        </w:tc>
      </w:tr>
      <w:tr w:rsidR="00A54DDF" w:rsidRPr="00A54DDF" w:rsidTr="00EF0EDE">
        <w:trPr>
          <w:jc w:val="center"/>
        </w:trPr>
        <w:tc>
          <w:tcPr>
            <w:tcW w:w="5085" w:type="dxa"/>
          </w:tcPr>
          <w:p w:rsidR="00EF0EDE" w:rsidRDefault="00EF0EDE" w:rsidP="00EF0EDE">
            <w:pPr>
              <w:jc w:val="center"/>
              <w:rPr>
                <w:rFonts w:cs="B Titr"/>
                <w:sz w:val="40"/>
                <w:szCs w:val="40"/>
                <w:rtl/>
              </w:rPr>
            </w:pPr>
            <w:r>
              <w:rPr>
                <w:rFonts w:cs="B Titr" w:hint="cs"/>
                <w:sz w:val="40"/>
                <w:szCs w:val="40"/>
                <w:rtl/>
              </w:rPr>
              <w:t>تلفن :09115026762</w:t>
            </w:r>
          </w:p>
          <w:p w:rsidR="00EF0EDE" w:rsidRPr="00987DC5" w:rsidRDefault="00EF0EDE" w:rsidP="00EF0EDE">
            <w:pPr>
              <w:jc w:val="center"/>
              <w:rPr>
                <w:rFonts w:cs="B Titr"/>
                <w:sz w:val="40"/>
                <w:szCs w:val="40"/>
              </w:rPr>
            </w:pPr>
            <w:r>
              <w:rPr>
                <w:rFonts w:cs="B Titr" w:hint="cs"/>
                <w:sz w:val="40"/>
                <w:szCs w:val="40"/>
                <w:rtl/>
              </w:rPr>
              <w:t xml:space="preserve">تلفاکس :33331648   </w:t>
            </w:r>
          </w:p>
        </w:tc>
        <w:tc>
          <w:tcPr>
            <w:tcW w:w="4905" w:type="dxa"/>
          </w:tcPr>
          <w:p w:rsidR="00A54DDF" w:rsidRPr="00A54DDF" w:rsidRDefault="00A54DDF" w:rsidP="00987DC5">
            <w:pPr>
              <w:jc w:val="center"/>
              <w:rPr>
                <w:rFonts w:cs="B Titr"/>
                <w:sz w:val="40"/>
                <w:szCs w:val="40"/>
              </w:rPr>
            </w:pPr>
            <w:r w:rsidRPr="00A54DDF">
              <w:rPr>
                <w:rFonts w:cs="B Titr" w:hint="cs"/>
                <w:sz w:val="40"/>
                <w:szCs w:val="40"/>
                <w:rtl/>
              </w:rPr>
              <w:t>رشت</w:t>
            </w:r>
            <w:r w:rsidR="00987DC5">
              <w:rPr>
                <w:rFonts w:cs="B Titr" w:hint="cs"/>
                <w:sz w:val="40"/>
                <w:szCs w:val="40"/>
                <w:rtl/>
              </w:rPr>
              <w:t>-</w:t>
            </w:r>
            <w:r w:rsidRPr="00A54DDF">
              <w:rPr>
                <w:rFonts w:cs="B Titr" w:hint="cs"/>
                <w:sz w:val="40"/>
                <w:szCs w:val="40"/>
                <w:rtl/>
              </w:rPr>
              <w:t>چهارراه میکائیل،مجتمع بهادرانی،طبقه ی چهارم ،واحد 8</w:t>
            </w:r>
          </w:p>
        </w:tc>
        <w:tc>
          <w:tcPr>
            <w:tcW w:w="4050" w:type="dxa"/>
          </w:tcPr>
          <w:p w:rsidR="00A54DDF" w:rsidRPr="00A54DDF" w:rsidRDefault="00A54DDF" w:rsidP="00A54DDF">
            <w:pPr>
              <w:jc w:val="center"/>
              <w:rPr>
                <w:rFonts w:cs="B Titr"/>
                <w:sz w:val="40"/>
                <w:szCs w:val="40"/>
              </w:rPr>
            </w:pPr>
            <w:r w:rsidRPr="00A54DDF">
              <w:rPr>
                <w:rFonts w:cs="B Titr" w:hint="cs"/>
                <w:sz w:val="40"/>
                <w:szCs w:val="40"/>
                <w:rtl/>
              </w:rPr>
              <w:t>شرکت بهکار محیط آریا</w:t>
            </w:r>
          </w:p>
        </w:tc>
        <w:tc>
          <w:tcPr>
            <w:tcW w:w="1170" w:type="dxa"/>
          </w:tcPr>
          <w:p w:rsidR="00A54DDF" w:rsidRPr="00A54DDF" w:rsidRDefault="00A54DDF" w:rsidP="00A54DDF">
            <w:pPr>
              <w:jc w:val="center"/>
              <w:rPr>
                <w:rFonts w:cs="B Titr"/>
                <w:sz w:val="40"/>
                <w:szCs w:val="40"/>
              </w:rPr>
            </w:pPr>
            <w:r w:rsidRPr="00A54DDF">
              <w:rPr>
                <w:rFonts w:cs="B Titr" w:hint="cs"/>
                <w:sz w:val="40"/>
                <w:szCs w:val="40"/>
                <w:rtl/>
              </w:rPr>
              <w:t>2</w:t>
            </w:r>
          </w:p>
        </w:tc>
      </w:tr>
    </w:tbl>
    <w:p w:rsidR="00743F81" w:rsidRPr="00A54DDF" w:rsidRDefault="00F35CC0">
      <w:pPr>
        <w:rPr>
          <w:rFonts w:cs="B Titr"/>
          <w:sz w:val="40"/>
          <w:szCs w:val="40"/>
        </w:rPr>
      </w:pPr>
    </w:p>
    <w:sectPr w:rsidR="00743F81" w:rsidRPr="00A54DDF" w:rsidSect="00A01E1F">
      <w:headerReference w:type="default" r:id="rId7"/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C0" w:rsidRDefault="00F35CC0" w:rsidP="00987DC5">
      <w:pPr>
        <w:spacing w:after="0" w:line="240" w:lineRule="auto"/>
      </w:pPr>
      <w:r>
        <w:separator/>
      </w:r>
    </w:p>
  </w:endnote>
  <w:endnote w:type="continuationSeparator" w:id="0">
    <w:p w:rsidR="00F35CC0" w:rsidRDefault="00F35CC0" w:rsidP="0098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C0" w:rsidRDefault="00F35CC0" w:rsidP="00987DC5">
      <w:pPr>
        <w:spacing w:after="0" w:line="240" w:lineRule="auto"/>
      </w:pPr>
      <w:r>
        <w:separator/>
      </w:r>
    </w:p>
  </w:footnote>
  <w:footnote w:type="continuationSeparator" w:id="0">
    <w:p w:rsidR="00F35CC0" w:rsidRDefault="00F35CC0" w:rsidP="0098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DE" w:rsidRDefault="00A01E1F" w:rsidP="00987DC5">
    <w:pPr>
      <w:pStyle w:val="Header"/>
      <w:jc w:val="center"/>
      <w:rPr>
        <w:rFonts w:cs="B Titr" w:hint="cs"/>
        <w:b/>
        <w:bCs/>
        <w:sz w:val="36"/>
        <w:szCs w:val="36"/>
        <w:rtl/>
        <w:lang w:bidi="fa-IR"/>
      </w:rPr>
    </w:pPr>
    <w:r>
      <w:rPr>
        <w:rFonts w:cs="B Titr" w:hint="cs"/>
        <w:b/>
        <w:bCs/>
        <w:sz w:val="36"/>
        <w:szCs w:val="36"/>
        <w:rtl/>
        <w:lang w:bidi="fa-IR"/>
      </w:rPr>
      <w:t>بسمه تعالی</w:t>
    </w:r>
  </w:p>
  <w:p w:rsidR="00A01E1F" w:rsidRDefault="00A01E1F" w:rsidP="00987DC5">
    <w:pPr>
      <w:pStyle w:val="Header"/>
      <w:jc w:val="center"/>
      <w:rPr>
        <w:rFonts w:cs="B Titr" w:hint="cs"/>
        <w:b/>
        <w:bCs/>
        <w:sz w:val="36"/>
        <w:szCs w:val="36"/>
        <w:rtl/>
        <w:lang w:bidi="fa-IR"/>
      </w:rPr>
    </w:pPr>
  </w:p>
  <w:p w:rsidR="00A01E1F" w:rsidRDefault="00A01E1F" w:rsidP="00987DC5">
    <w:pPr>
      <w:pStyle w:val="Header"/>
      <w:jc w:val="center"/>
      <w:rPr>
        <w:rFonts w:cs="B Titr" w:hint="cs"/>
        <w:b/>
        <w:bCs/>
        <w:sz w:val="36"/>
        <w:szCs w:val="36"/>
        <w:rtl/>
        <w:lang w:bidi="fa-IR"/>
      </w:rPr>
    </w:pPr>
  </w:p>
  <w:p w:rsidR="00A01E1F" w:rsidRDefault="00987DC5" w:rsidP="00EF0EDE">
    <w:pPr>
      <w:pStyle w:val="Header"/>
      <w:tabs>
        <w:tab w:val="left" w:pos="1800"/>
      </w:tabs>
      <w:jc w:val="center"/>
      <w:rPr>
        <w:rFonts w:cs="B Titr"/>
        <w:b/>
        <w:bCs/>
        <w:sz w:val="40"/>
        <w:szCs w:val="40"/>
        <w:lang w:bidi="fa-IR"/>
      </w:rPr>
    </w:pPr>
    <w:r w:rsidRPr="00A01E1F">
      <w:rPr>
        <w:rFonts w:cs="B Titr" w:hint="cs"/>
        <w:b/>
        <w:bCs/>
        <w:sz w:val="40"/>
        <w:szCs w:val="40"/>
        <w:rtl/>
        <w:lang w:bidi="fa-IR"/>
      </w:rPr>
      <w:t>لیست اسامی شرکت های مجاز ارائه کننده خدمات بهداشت حرفه ای در کارگاهها و کارخانجات که دارای مجوز معاونت بهداشتی دانشگاه علوم پزشکی و خدمات</w:t>
    </w:r>
  </w:p>
  <w:p w:rsidR="00987DC5" w:rsidRPr="00A01E1F" w:rsidRDefault="00987DC5" w:rsidP="00A01E1F">
    <w:pPr>
      <w:pStyle w:val="Header"/>
      <w:tabs>
        <w:tab w:val="left" w:pos="1800"/>
      </w:tabs>
      <w:jc w:val="center"/>
      <w:rPr>
        <w:rFonts w:cs="B Titr"/>
        <w:b/>
        <w:bCs/>
        <w:sz w:val="40"/>
        <w:szCs w:val="40"/>
        <w:rtl/>
        <w:lang w:bidi="fa-IR"/>
      </w:rPr>
    </w:pPr>
    <w:r w:rsidRPr="00A01E1F">
      <w:rPr>
        <w:rFonts w:cs="B Titr" w:hint="cs"/>
        <w:b/>
        <w:bCs/>
        <w:sz w:val="40"/>
        <w:szCs w:val="40"/>
        <w:rtl/>
        <w:lang w:bidi="fa-IR"/>
      </w:rPr>
      <w:t xml:space="preserve"> بهداشتی درمانی گیلان می باشد.</w:t>
    </w:r>
  </w:p>
  <w:p w:rsidR="00987DC5" w:rsidRPr="00987DC5" w:rsidRDefault="00987DC5" w:rsidP="00987DC5">
    <w:pPr>
      <w:pStyle w:val="Header"/>
      <w:jc w:val="center"/>
      <w:rPr>
        <w:rFonts w:cs="B Titr"/>
        <w:b/>
        <w:bCs/>
        <w:sz w:val="36"/>
        <w:szCs w:val="36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31"/>
    <w:rsid w:val="005954B3"/>
    <w:rsid w:val="00706E31"/>
    <w:rsid w:val="007955DD"/>
    <w:rsid w:val="00987DC5"/>
    <w:rsid w:val="009B63E6"/>
    <w:rsid w:val="00A01E1F"/>
    <w:rsid w:val="00A54DDF"/>
    <w:rsid w:val="00BB1074"/>
    <w:rsid w:val="00BD2D9B"/>
    <w:rsid w:val="00DF69F2"/>
    <w:rsid w:val="00EF0EDE"/>
    <w:rsid w:val="00F3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DC5"/>
  </w:style>
  <w:style w:type="paragraph" w:styleId="Footer">
    <w:name w:val="footer"/>
    <w:basedOn w:val="Normal"/>
    <w:link w:val="FooterChar"/>
    <w:uiPriority w:val="99"/>
    <w:unhideWhenUsed/>
    <w:rsid w:val="00987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DC5"/>
  </w:style>
  <w:style w:type="paragraph" w:styleId="Footer">
    <w:name w:val="footer"/>
    <w:basedOn w:val="Normal"/>
    <w:link w:val="FooterChar"/>
    <w:uiPriority w:val="99"/>
    <w:unhideWhenUsed/>
    <w:rsid w:val="00987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khesali</dc:creator>
  <cp:lastModifiedBy>khesali</cp:lastModifiedBy>
  <cp:revision>8</cp:revision>
  <cp:lastPrinted>2022-11-16T04:20:00Z</cp:lastPrinted>
  <dcterms:created xsi:type="dcterms:W3CDTF">2022-11-16T03:30:00Z</dcterms:created>
  <dcterms:modified xsi:type="dcterms:W3CDTF">2022-11-16T04:21:00Z</dcterms:modified>
</cp:coreProperties>
</file>